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15" w:rsidRDefault="009C5E15" w:rsidP="00AA7A6B">
      <w:pPr>
        <w:spacing w:after="0"/>
        <w:jc w:val="center"/>
        <w:rPr>
          <w:b/>
          <w:sz w:val="32"/>
          <w:u w:val="single"/>
          <w:lang w:val="el-GR"/>
        </w:rPr>
      </w:pPr>
      <w:bookmarkStart w:id="0" w:name="_GoBack"/>
      <w:bookmarkEnd w:id="0"/>
    </w:p>
    <w:p w:rsidR="009C5E15" w:rsidRDefault="009C5E15" w:rsidP="009C5E15">
      <w:pPr>
        <w:spacing w:after="0"/>
        <w:jc w:val="center"/>
        <w:rPr>
          <w:b/>
          <w:sz w:val="32"/>
          <w:u w:val="single"/>
          <w:lang w:val="el-GR"/>
        </w:rPr>
      </w:pPr>
    </w:p>
    <w:p w:rsidR="009C5E15" w:rsidRDefault="009C5E15" w:rsidP="009C5E15">
      <w:pPr>
        <w:spacing w:after="0"/>
        <w:jc w:val="center"/>
        <w:rPr>
          <w:b/>
          <w:sz w:val="32"/>
          <w:u w:val="single"/>
          <w:lang w:val="el-GR"/>
        </w:rPr>
      </w:pPr>
    </w:p>
    <w:p w:rsidR="009C5E15" w:rsidRDefault="00AA7A6B" w:rsidP="009C5E15">
      <w:pPr>
        <w:spacing w:after="0"/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Α Ν Α Κ Ο Ι Ν Ω Σ Η</w:t>
      </w:r>
    </w:p>
    <w:p w:rsidR="00AA7A6B" w:rsidRDefault="00AA7A6B" w:rsidP="00732C95">
      <w:pPr>
        <w:spacing w:after="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ΥΠΟΥΡΓΕΙΟΥ </w:t>
      </w:r>
      <w:r w:rsidR="00DF56C0">
        <w:rPr>
          <w:b/>
          <w:sz w:val="28"/>
          <w:lang w:val="el-GR"/>
        </w:rPr>
        <w:t xml:space="preserve"> ΕΡΓΑΣΙΑΣ</w:t>
      </w:r>
      <w:r w:rsidR="00732C95" w:rsidRPr="00732C95">
        <w:rPr>
          <w:b/>
          <w:sz w:val="28"/>
          <w:lang w:val="el-GR"/>
        </w:rPr>
        <w:t xml:space="preserve"> </w:t>
      </w:r>
      <w:r w:rsidRPr="00F234A9">
        <w:rPr>
          <w:b/>
          <w:sz w:val="28"/>
          <w:lang w:val="el-GR"/>
        </w:rPr>
        <w:t>ΚΑΙ ΚΟΙΝΩΝΙΚΩΝ ΑΣΦΑΛΙΣΕΩΝ</w:t>
      </w:r>
    </w:p>
    <w:p w:rsidR="009C5E15" w:rsidRDefault="009C5E15" w:rsidP="00732C95">
      <w:pPr>
        <w:spacing w:after="0"/>
        <w:jc w:val="center"/>
        <w:rPr>
          <w:b/>
          <w:sz w:val="28"/>
          <w:lang w:val="el-GR"/>
        </w:rPr>
      </w:pPr>
    </w:p>
    <w:p w:rsidR="00B01B90" w:rsidRPr="00B01B90" w:rsidRDefault="00B01B90" w:rsidP="00B01B9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B01B90">
        <w:rPr>
          <w:rFonts w:ascii="Arial" w:eastAsia="Calibri" w:hAnsi="Arial" w:cs="Arial"/>
          <w:b/>
          <w:sz w:val="24"/>
          <w:szCs w:val="24"/>
          <w:u w:val="single"/>
          <w:lang w:val="el-GR"/>
        </w:rPr>
        <w:t>ΣΧΕΔΙΟ ΕΠΙΧΟΡΗΓΗΣΗΣ ΑΔΕΙΩΝ ΕΡΓΟΔΟΤΟΥΜΕΝΩΝ ΓΙΑ ΤΟ 2023</w:t>
      </w:r>
    </w:p>
    <w:p w:rsidR="00DF56C0" w:rsidRPr="00B01B90" w:rsidRDefault="00DF56C0" w:rsidP="00AA7A6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32C95" w:rsidRPr="00B9315E" w:rsidRDefault="00732C95" w:rsidP="00AA7A6B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συνέχεια ανακοίνωσης, ημερομηνίας </w:t>
      </w:r>
      <w:r w:rsidR="00DC2D30">
        <w:rPr>
          <w:rFonts w:ascii="Arial" w:hAnsi="Arial" w:cs="Arial"/>
          <w:sz w:val="24"/>
          <w:szCs w:val="24"/>
          <w:lang w:val="el-GR"/>
        </w:rPr>
        <w:t>2</w:t>
      </w:r>
      <w:r w:rsidR="00B01B90" w:rsidRPr="00B01B90">
        <w:rPr>
          <w:rFonts w:ascii="Arial" w:hAnsi="Arial" w:cs="Arial"/>
          <w:sz w:val="24"/>
          <w:szCs w:val="24"/>
          <w:lang w:val="el-GR"/>
        </w:rPr>
        <w:t>8</w:t>
      </w:r>
      <w:r w:rsidR="00DC2D30">
        <w:rPr>
          <w:rFonts w:ascii="Arial" w:hAnsi="Arial" w:cs="Arial"/>
          <w:sz w:val="24"/>
          <w:szCs w:val="24"/>
          <w:lang w:val="el-GR"/>
        </w:rPr>
        <w:t xml:space="preserve"> Ιουνίου</w:t>
      </w:r>
      <w:r>
        <w:rPr>
          <w:rFonts w:ascii="Arial" w:hAnsi="Arial" w:cs="Arial"/>
          <w:sz w:val="24"/>
          <w:szCs w:val="24"/>
          <w:lang w:val="el-GR"/>
        </w:rPr>
        <w:t xml:space="preserve"> 2023</w:t>
      </w:r>
      <w:r w:rsidR="00296736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αναφορικά με την υλοποίηση του υπό αναφορά Σχεδίου, </w:t>
      </w:r>
      <w:r w:rsidR="00B01B90">
        <w:rPr>
          <w:rFonts w:ascii="Arial" w:hAnsi="Arial" w:cs="Arial"/>
          <w:sz w:val="24"/>
          <w:szCs w:val="24"/>
          <w:lang w:val="el-GR"/>
        </w:rPr>
        <w:t xml:space="preserve">οι Υπηρεσίες </w:t>
      </w:r>
      <w:r w:rsidR="00AA7A6B">
        <w:rPr>
          <w:rFonts w:ascii="Arial" w:hAnsi="Arial" w:cs="Arial"/>
          <w:sz w:val="24"/>
          <w:szCs w:val="24"/>
          <w:lang w:val="el-GR"/>
        </w:rPr>
        <w:t xml:space="preserve">Κοινωνικών Ασφαλίσεων </w:t>
      </w:r>
      <w:r w:rsidR="00B01B90">
        <w:rPr>
          <w:rFonts w:ascii="Arial" w:hAnsi="Arial" w:cs="Arial"/>
          <w:sz w:val="24"/>
          <w:szCs w:val="24"/>
          <w:lang w:val="el-GR"/>
        </w:rPr>
        <w:t>ανακοινώνουν</w:t>
      </w:r>
      <w:r w:rsidR="00DC2D30">
        <w:rPr>
          <w:rFonts w:ascii="Arial" w:hAnsi="Arial" w:cs="Arial"/>
          <w:sz w:val="24"/>
          <w:szCs w:val="24"/>
          <w:lang w:val="el-GR"/>
        </w:rPr>
        <w:t xml:space="preserve"> ότι,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C2D30">
        <w:rPr>
          <w:rFonts w:ascii="Arial" w:hAnsi="Arial" w:cs="Arial"/>
          <w:sz w:val="24"/>
          <w:szCs w:val="24"/>
          <w:lang w:val="el-GR"/>
        </w:rPr>
        <w:t>για διευκόλυνση των</w:t>
      </w:r>
      <w:r w:rsidR="00B01B90">
        <w:rPr>
          <w:rFonts w:ascii="Arial" w:hAnsi="Arial" w:cs="Arial"/>
          <w:sz w:val="24"/>
          <w:szCs w:val="24"/>
          <w:lang w:val="el-GR"/>
        </w:rPr>
        <w:t xml:space="preserve"> εργοδοτουμένων</w:t>
      </w:r>
      <w:r w:rsidR="00DC2D30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οι δηλώσεις για συμμετοχή στο Σχέδιο μπορούν να υποβάλλονται </w:t>
      </w:r>
      <w:r w:rsidR="00BD3ABF" w:rsidRPr="00BD3ABF">
        <w:rPr>
          <w:rFonts w:ascii="Arial" w:hAnsi="Arial" w:cs="Arial"/>
          <w:b/>
          <w:sz w:val="24"/>
          <w:szCs w:val="24"/>
          <w:lang w:val="el-GR"/>
        </w:rPr>
        <w:t>και ηλεκτρονικά</w:t>
      </w:r>
      <w:r w:rsidR="00BD3ABF">
        <w:rPr>
          <w:rFonts w:ascii="Arial" w:hAnsi="Arial" w:cs="Arial"/>
          <w:sz w:val="24"/>
          <w:szCs w:val="24"/>
          <w:lang w:val="el-GR"/>
        </w:rPr>
        <w:t xml:space="preserve"> </w:t>
      </w:r>
      <w:r w:rsidR="00B9315E">
        <w:rPr>
          <w:rFonts w:ascii="Arial" w:hAnsi="Arial" w:cs="Arial"/>
          <w:sz w:val="24"/>
          <w:szCs w:val="24"/>
          <w:lang w:val="el-GR"/>
        </w:rPr>
        <w:t>στο</w:t>
      </w:r>
      <w:r w:rsidR="00DC20D5">
        <w:rPr>
          <w:rFonts w:ascii="Arial" w:hAnsi="Arial" w:cs="Arial"/>
          <w:sz w:val="24"/>
          <w:szCs w:val="24"/>
          <w:lang w:val="el-GR"/>
        </w:rPr>
        <w:t>ν</w:t>
      </w:r>
      <w:r w:rsidR="00B9315E">
        <w:rPr>
          <w:rFonts w:ascii="Arial" w:hAnsi="Arial" w:cs="Arial"/>
          <w:sz w:val="24"/>
          <w:szCs w:val="24"/>
          <w:lang w:val="el-GR"/>
        </w:rPr>
        <w:t xml:space="preserve"> πιο κάτω </w:t>
      </w:r>
      <w:r w:rsidR="00DC20D5">
        <w:rPr>
          <w:rFonts w:ascii="Arial" w:hAnsi="Arial" w:cs="Arial"/>
          <w:sz w:val="24"/>
          <w:szCs w:val="24"/>
          <w:lang w:val="el-GR"/>
        </w:rPr>
        <w:t>σύνδεσμο</w:t>
      </w:r>
      <w:r w:rsidR="00B9315E" w:rsidRPr="00B9315E">
        <w:rPr>
          <w:rFonts w:ascii="Arial" w:hAnsi="Arial" w:cs="Arial"/>
          <w:sz w:val="24"/>
          <w:szCs w:val="24"/>
          <w:lang w:val="el-GR"/>
        </w:rPr>
        <w:t>:</w:t>
      </w:r>
    </w:p>
    <w:p w:rsidR="00BD3ABF" w:rsidRDefault="00BD3ABF" w:rsidP="00AA7A6B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B9315E" w:rsidRDefault="004B44CB" w:rsidP="00AA7A6B">
      <w:pPr>
        <w:spacing w:after="0"/>
        <w:jc w:val="both"/>
        <w:rPr>
          <w:rStyle w:val="Hyperlink"/>
          <w:rFonts w:ascii="Arial" w:hAnsi="Arial" w:cs="Arial"/>
          <w:sz w:val="24"/>
          <w:szCs w:val="24"/>
          <w:lang w:val="el-GR"/>
        </w:rPr>
      </w:pPr>
      <w:hyperlink r:id="rId7" w:history="1">
        <w:r w:rsidR="00B01B90" w:rsidRPr="00A143E7">
          <w:rPr>
            <w:rStyle w:val="Hyperlink"/>
            <w:rFonts w:ascii="Arial" w:hAnsi="Arial" w:cs="Arial"/>
            <w:sz w:val="24"/>
            <w:szCs w:val="24"/>
            <w:lang w:val="el-GR"/>
          </w:rPr>
          <w:t>https://travelhouse.com.cy/sidhf/</w:t>
        </w:r>
      </w:hyperlink>
    </w:p>
    <w:p w:rsidR="00B01B90" w:rsidRPr="00DC20D5" w:rsidRDefault="00B01B90" w:rsidP="00AA7A6B">
      <w:pPr>
        <w:spacing w:after="0"/>
        <w:jc w:val="both"/>
        <w:rPr>
          <w:rStyle w:val="Hyperlink"/>
          <w:rFonts w:ascii="Arial" w:hAnsi="Arial" w:cs="Arial"/>
          <w:sz w:val="24"/>
          <w:szCs w:val="24"/>
          <w:lang w:val="el-GR"/>
        </w:rPr>
      </w:pPr>
    </w:p>
    <w:p w:rsidR="00296736" w:rsidRDefault="00B9315E" w:rsidP="0029673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B9315E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>Σημειώνεται ότι</w:t>
      </w:r>
      <w:r w:rsidR="00296736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>,</w:t>
      </w:r>
      <w:r w:rsidRPr="00B9315E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 xml:space="preserve"> αιτήσεις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t xml:space="preserve">εξακολουθούν να υποβάλλονται </w:t>
      </w:r>
      <w:r w:rsidR="00296736">
        <w:rPr>
          <w:rFonts w:ascii="Arial" w:hAnsi="Arial" w:cs="Arial"/>
          <w:sz w:val="24"/>
          <w:szCs w:val="24"/>
          <w:lang w:val="el-GR"/>
        </w:rPr>
        <w:t xml:space="preserve">δεόντως συμπληρωμένες και υπογεγραμμένες και με τους άλλους δύο τρόπους, όπως έχει ήδη ανακοινωθεί: </w:t>
      </w:r>
    </w:p>
    <w:p w:rsidR="00296736" w:rsidRDefault="00296736" w:rsidP="0029673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96736" w:rsidRPr="00296736" w:rsidRDefault="00296736" w:rsidP="00B01B90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732C95">
        <w:rPr>
          <w:rFonts w:ascii="Arial" w:hAnsi="Arial" w:cs="Arial"/>
          <w:sz w:val="24"/>
          <w:szCs w:val="24"/>
          <w:lang w:val="el-GR"/>
        </w:rPr>
        <w:t xml:space="preserve">στην ηλεκτρονική </w:t>
      </w:r>
      <w:r w:rsidRPr="00843908">
        <w:rPr>
          <w:rFonts w:ascii="Arial" w:hAnsi="Arial" w:cs="Arial"/>
          <w:sz w:val="24"/>
          <w:szCs w:val="24"/>
          <w:lang w:val="el-GR"/>
        </w:rPr>
        <w:t xml:space="preserve">διεύθυνση </w:t>
      </w:r>
      <w:r w:rsidR="00B01B90" w:rsidRPr="00B01B90">
        <w:rPr>
          <w:rFonts w:ascii="Arial" w:hAnsi="Arial" w:cs="Arial"/>
          <w:sz w:val="24"/>
          <w:szCs w:val="24"/>
          <w:lang w:val="el-GR"/>
        </w:rPr>
        <w:t xml:space="preserve">sidhf@travelhouse.com.cy </w:t>
      </w:r>
      <w:r w:rsidRPr="00843908">
        <w:rPr>
          <w:rFonts w:ascii="Arial" w:hAnsi="Arial" w:cs="Arial"/>
          <w:sz w:val="24"/>
          <w:szCs w:val="24"/>
          <w:lang w:val="el-GR"/>
        </w:rPr>
        <w:t>ή</w:t>
      </w:r>
    </w:p>
    <w:p w:rsidR="00296736" w:rsidRPr="00732C95" w:rsidRDefault="00296736" w:rsidP="00296736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01B90" w:rsidRPr="00B01B90" w:rsidRDefault="00296736" w:rsidP="00B01B9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732C95">
        <w:rPr>
          <w:rFonts w:ascii="Arial" w:hAnsi="Arial" w:cs="Arial"/>
          <w:sz w:val="24"/>
          <w:szCs w:val="24"/>
          <w:lang w:val="el-GR"/>
        </w:rPr>
        <w:t xml:space="preserve">με τηλεομοιότυπο στον αριθμό </w:t>
      </w:r>
      <w:r w:rsidR="00B01B90" w:rsidRPr="00B01B90">
        <w:rPr>
          <w:rFonts w:ascii="Arial" w:hAnsi="Arial" w:cs="Arial"/>
          <w:sz w:val="24"/>
          <w:szCs w:val="24"/>
          <w:lang w:val="el-GR"/>
        </w:rPr>
        <w:t xml:space="preserve">22777474 </w:t>
      </w:r>
    </w:p>
    <w:p w:rsidR="00B01B90" w:rsidRDefault="00B01B90" w:rsidP="00B01B90">
      <w:pPr>
        <w:spacing w:after="0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296736" w:rsidRPr="00B01B90" w:rsidRDefault="00B01B90" w:rsidP="00B01B90">
      <w:pPr>
        <w:spacing w:after="0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 w:rsidRPr="00B01B90">
        <w:rPr>
          <w:rFonts w:ascii="Arial" w:hAnsi="Arial" w:cs="Arial"/>
          <w:sz w:val="24"/>
          <w:szCs w:val="24"/>
          <w:lang w:val="el-GR"/>
        </w:rPr>
        <w:t>Τηλέφωνο για πληροφορίες: 22871100</w:t>
      </w:r>
    </w:p>
    <w:p w:rsidR="00296736" w:rsidRPr="00732C95" w:rsidRDefault="00296736" w:rsidP="00296736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C5E15" w:rsidRDefault="009C5E15" w:rsidP="00732C9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C5E15" w:rsidRDefault="009C5E15" w:rsidP="009C5E15">
      <w:pPr>
        <w:spacing w:after="0"/>
        <w:ind w:left="720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C5E15" w:rsidRDefault="009C5E15" w:rsidP="009C5E15">
      <w:pPr>
        <w:spacing w:after="0"/>
        <w:ind w:left="720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C5E15" w:rsidRPr="00AC3360" w:rsidRDefault="00B01B90" w:rsidP="009C5E15">
      <w:pPr>
        <w:spacing w:after="0"/>
        <w:ind w:left="7200"/>
        <w:jc w:val="both"/>
        <w:rPr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30</w:t>
      </w:r>
      <w:r w:rsidR="009C5E15" w:rsidRPr="00AC3360">
        <w:rPr>
          <w:rFonts w:ascii="Arial" w:hAnsi="Arial" w:cs="Arial"/>
          <w:b/>
          <w:sz w:val="24"/>
          <w:szCs w:val="24"/>
          <w:lang w:val="el-GR"/>
        </w:rPr>
        <w:t xml:space="preserve"> Ιουνίου 2023</w:t>
      </w:r>
    </w:p>
    <w:p w:rsidR="009C5E15" w:rsidRDefault="009C5E15" w:rsidP="009C5E15">
      <w:pPr>
        <w:spacing w:after="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sectPr w:rsidR="009C5E15" w:rsidSect="00B63B7F">
      <w:footerReference w:type="default" r:id="rId8"/>
      <w:pgSz w:w="11906" w:h="16838"/>
      <w:pgMar w:top="993" w:right="141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46" w:rsidRDefault="00116F46" w:rsidP="000D507D">
      <w:pPr>
        <w:spacing w:after="0" w:line="240" w:lineRule="auto"/>
      </w:pPr>
      <w:r>
        <w:separator/>
      </w:r>
    </w:p>
  </w:endnote>
  <w:endnote w:type="continuationSeparator" w:id="0">
    <w:p w:rsidR="00116F46" w:rsidRDefault="00116F46" w:rsidP="000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62" w:rsidRDefault="004B44CB">
    <w:pPr>
      <w:pStyle w:val="Footer"/>
      <w:rPr>
        <w:lang w:val="en-US"/>
      </w:rPr>
    </w:pPr>
  </w:p>
  <w:p w:rsidR="00642262" w:rsidRPr="00642262" w:rsidRDefault="004B44C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46" w:rsidRDefault="00116F46" w:rsidP="000D507D">
      <w:pPr>
        <w:spacing w:after="0" w:line="240" w:lineRule="auto"/>
      </w:pPr>
      <w:r>
        <w:separator/>
      </w:r>
    </w:p>
  </w:footnote>
  <w:footnote w:type="continuationSeparator" w:id="0">
    <w:p w:rsidR="00116F46" w:rsidRDefault="00116F46" w:rsidP="000D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313"/>
    <w:multiLevelType w:val="hybridMultilevel"/>
    <w:tmpl w:val="88FA846A"/>
    <w:lvl w:ilvl="0" w:tplc="2EFE39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56F3"/>
    <w:multiLevelType w:val="hybridMultilevel"/>
    <w:tmpl w:val="E4E4905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B"/>
    <w:rsid w:val="000B751D"/>
    <w:rsid w:val="000D507D"/>
    <w:rsid w:val="00116F46"/>
    <w:rsid w:val="00183638"/>
    <w:rsid w:val="001E0FE7"/>
    <w:rsid w:val="0022462E"/>
    <w:rsid w:val="002276CB"/>
    <w:rsid w:val="0028146C"/>
    <w:rsid w:val="00296736"/>
    <w:rsid w:val="003428B7"/>
    <w:rsid w:val="004B44CB"/>
    <w:rsid w:val="00580AD1"/>
    <w:rsid w:val="006A7A8C"/>
    <w:rsid w:val="00732C95"/>
    <w:rsid w:val="007814B6"/>
    <w:rsid w:val="00813DC5"/>
    <w:rsid w:val="00843908"/>
    <w:rsid w:val="009066B9"/>
    <w:rsid w:val="009C5E15"/>
    <w:rsid w:val="00A15497"/>
    <w:rsid w:val="00AA7A6B"/>
    <w:rsid w:val="00AC3360"/>
    <w:rsid w:val="00B00321"/>
    <w:rsid w:val="00B01B90"/>
    <w:rsid w:val="00B9315E"/>
    <w:rsid w:val="00BA2013"/>
    <w:rsid w:val="00BD3ABF"/>
    <w:rsid w:val="00C359BC"/>
    <w:rsid w:val="00C360C2"/>
    <w:rsid w:val="00CD5770"/>
    <w:rsid w:val="00DC20D5"/>
    <w:rsid w:val="00DC2D30"/>
    <w:rsid w:val="00DF56C0"/>
    <w:rsid w:val="00E46308"/>
    <w:rsid w:val="00E551BF"/>
    <w:rsid w:val="00E8671D"/>
    <w:rsid w:val="00F049DC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03A8-64CA-46F8-A788-2A03108C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6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32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avelhouse.com.cy/sidh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Diamanto Moyseos</cp:lastModifiedBy>
  <cp:revision>2</cp:revision>
  <cp:lastPrinted>2023-06-09T07:53:00Z</cp:lastPrinted>
  <dcterms:created xsi:type="dcterms:W3CDTF">2023-07-03T09:06:00Z</dcterms:created>
  <dcterms:modified xsi:type="dcterms:W3CDTF">2023-07-03T09:06:00Z</dcterms:modified>
</cp:coreProperties>
</file>